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FDCF"/>
  <w:body>
    <w:p w14:paraId="4C1AD970" w14:textId="77777777" w:rsidR="00F87AF4" w:rsidRDefault="00C55E41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Top of Form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7573BC" wp14:editId="7FE5E017">
                <wp:simplePos x="0" y="0"/>
                <wp:positionH relativeFrom="column">
                  <wp:posOffset>4572000</wp:posOffset>
                </wp:positionH>
                <wp:positionV relativeFrom="paragraph">
                  <wp:posOffset>-114299</wp:posOffset>
                </wp:positionV>
                <wp:extent cx="4575175" cy="47559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4763" y="3551400"/>
                          <a:ext cx="4562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E1C87A" w14:textId="77777777" w:rsidR="00F87AF4" w:rsidRPr="00437856" w:rsidRDefault="00C55E41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7856">
                              <w:rPr>
                                <w:rFonts w:ascii="TH SarabunPSK" w:eastAsia="Gill Sans" w:hAnsi="TH SarabunPSK" w:cs="TH SarabunPSK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Team or Company Name: </w:t>
                            </w:r>
                            <w:proofErr w:type="spellStart"/>
                            <w:r w:rsidRPr="0043785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ชื่อกลุ่ม</w:t>
                            </w:r>
                            <w:proofErr w:type="spellEnd"/>
                            <w:r w:rsidRPr="0043785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43785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บริษัท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573BC" id="Rectangle 34" o:spid="_x0000_s1026" style="position:absolute;margin-left:5in;margin-top:-9pt;width:360.25pt;height:3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" fillcolor="white [3201]" strokecolor="black [3200]" strokeweight="1pt">
                <v:stroke startarrowwidth="narrow" startarrowlength="short" endarrowwidth="narrow" endarrowlength="short" joinstyle="round"/>
                <v:textbox inset="2.53958mm,0,2.53958mm,1.2694mm">
                  <w:txbxContent>
                    <w:p w14:paraId="1CE1C87A" w14:textId="77777777" w:rsidR="00F87AF4" w:rsidRPr="00437856" w:rsidRDefault="00C55E41">
                      <w:pPr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7856">
                        <w:rPr>
                          <w:rFonts w:ascii="TH SarabunPSK" w:eastAsia="Gill Sans" w:hAnsi="TH SarabunPSK" w:cs="TH SarabunPSK"/>
                          <w:i/>
                          <w:color w:val="000000"/>
                          <w:sz w:val="32"/>
                          <w:szCs w:val="32"/>
                        </w:rPr>
                        <w:t xml:space="preserve">Team or Company Name: </w:t>
                      </w:r>
                      <w:proofErr w:type="spellStart"/>
                      <w:r w:rsidRPr="0043785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ชื่อกลุ่ม</w:t>
                      </w:r>
                      <w:proofErr w:type="spellEnd"/>
                      <w:r w:rsidRPr="0043785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43785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บริษัท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D146FBC" w14:textId="77777777" w:rsidR="00F87AF4" w:rsidRDefault="00C55E41">
      <w:pPr>
        <w:tabs>
          <w:tab w:val="center" w:pos="7200"/>
          <w:tab w:val="left" w:pos="12718"/>
        </w:tabs>
        <w:rPr>
          <w:rFonts w:ascii="Gill Sans" w:eastAsia="Gill Sans" w:hAnsi="Gill Sans" w:cs="Gill Sans"/>
          <w:sz w:val="36"/>
          <w:szCs w:val="36"/>
        </w:rPr>
      </w:pPr>
      <w:r>
        <w:rPr>
          <w:rFonts w:ascii="Gill Sans" w:eastAsia="Gill Sans" w:hAnsi="Gill Sans" w:cs="Gill Sans"/>
          <w:sz w:val="36"/>
          <w:szCs w:val="36"/>
        </w:rPr>
        <w:t>Customer Model Canvas for Social Enterprise</w:t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</w:p>
    <w:p w14:paraId="540F552A" w14:textId="77777777" w:rsidR="00F87AF4" w:rsidRDefault="00C55E41">
      <w:pPr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Bottom of Form</w:t>
      </w:r>
    </w:p>
    <w:p w14:paraId="6B430C3D" w14:textId="77777777" w:rsidR="00F87AF4" w:rsidRDefault="00F87AF4">
      <w:pPr>
        <w:rPr>
          <w:rFonts w:ascii="Gill Sans" w:eastAsia="Gill Sans" w:hAnsi="Gill Sans" w:cs="Gill Sans"/>
        </w:rPr>
      </w:pPr>
    </w:p>
    <w:tbl>
      <w:tblPr>
        <w:tblStyle w:val="a"/>
        <w:tblW w:w="14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F87AF4" w14:paraId="39B1E736" w14:textId="77777777">
        <w:trPr>
          <w:trHeight w:val="6244"/>
        </w:trPr>
        <w:tc>
          <w:tcPr>
            <w:tcW w:w="2923" w:type="dxa"/>
            <w:shd w:val="clear" w:color="auto" w:fill="FFFFFF"/>
          </w:tcPr>
          <w:p w14:paraId="6529B689" w14:textId="78217A5A" w:rsidR="00F87AF4" w:rsidRPr="00437856" w:rsidRDefault="00C55E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Customer Segments 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กลุ่มลูกค้า</w:t>
            </w:r>
            <w:proofErr w:type="spellEnd"/>
          </w:p>
          <w:p w14:paraId="0C4C92B8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Who are the people who will buy your product / service?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กลุ่มเป้าหมายที่จะซื้อ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สินค้าและบริการ</w:t>
            </w:r>
            <w:proofErr w:type="spellEnd"/>
          </w:p>
          <w:p w14:paraId="70A5545D" w14:textId="77777777" w:rsidR="00F87AF4" w:rsidRPr="00437856" w:rsidRDefault="00C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(Age, living in a city/village, family status, sex, education etc.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อายุ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อาศัยในเมือง</w:t>
            </w:r>
            <w:proofErr w:type="spellEnd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ชุมชน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สภานะครอบครัว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เพศ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การศึกษา</w:t>
            </w:r>
            <w:proofErr w:type="spellEnd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และอื่นๆ</w:t>
            </w:r>
            <w:proofErr w:type="spellEnd"/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)</w:t>
            </w:r>
          </w:p>
          <w:p w14:paraId="11A2647B" w14:textId="77777777" w:rsidR="00F87AF4" w:rsidRPr="00437856" w:rsidRDefault="00C55E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Where does he/she get information from?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ได้รับข้อมูลมาจากแหล่งใด</w:t>
            </w:r>
            <w:proofErr w:type="spellEnd"/>
          </w:p>
          <w:p w14:paraId="1DF57D5B" w14:textId="77777777" w:rsidR="00F87AF4" w:rsidRPr="00437856" w:rsidRDefault="00C55E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On what basis do they make purchase decisions?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ปัจจัยหลักในการตัดสินใจซื้อ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สินค้า</w:t>
            </w:r>
            <w:proofErr w:type="spellEnd"/>
          </w:p>
          <w:p w14:paraId="6DD6C826" w14:textId="77777777" w:rsidR="00F87AF4" w:rsidRPr="00437856" w:rsidRDefault="00C55E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Are they looking for comfort and convenience or escape from discomfort </w:t>
            </w: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lastRenderedPageBreak/>
              <w:t>or want to solve a problem?</w:t>
            </w:r>
          </w:p>
          <w:p w14:paraId="63C94D91" w14:textId="77777777" w:rsidR="00F87AF4" w:rsidRPr="00437856" w:rsidRDefault="00C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bookmarkStart w:id="1" w:name="_heading=h.2yy50hsafe1t" w:colFirst="0" w:colLast="0"/>
            <w:bookmarkEnd w:id="1"/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ต้องการความสะดวกสบาย</w:t>
            </w:r>
            <w:proofErr w:type="spellEnd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หรือหลีกเลี่ยงความอึดอัด</w:t>
            </w:r>
            <w:proofErr w:type="spellEnd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ไม่สะดวก</w:t>
            </w:r>
            <w:proofErr w:type="spellEnd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หรือต้องการแก้ปัญหา</w:t>
            </w:r>
            <w:proofErr w:type="spellEnd"/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CB1A5F1" w14:textId="65075005" w:rsidR="00F87AF4" w:rsidRPr="00437856" w:rsidRDefault="00C55E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Who are they spending time with?</w:t>
            </w:r>
            <w:r w:rsid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437856">
              <w:rPr>
                <w:rFonts w:ascii="TH SarabunPSK" w:eastAsia="Gill Sans" w:hAnsi="TH SarabunPSK" w:cs="TH SarabunPSK" w:hint="cs"/>
                <w:color w:val="000000"/>
                <w:sz w:val="28"/>
                <w:szCs w:val="28"/>
                <w:cs/>
              </w:rPr>
              <w:t>ใช้เวลากับใคร</w:t>
            </w:r>
          </w:p>
          <w:p w14:paraId="0637E878" w14:textId="77777777" w:rsidR="00F87AF4" w:rsidRPr="00437856" w:rsidRDefault="00C55E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kind of people surround them? </w:t>
            </w:r>
            <w:proofErr w:type="spellStart"/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ลักษณ</w:t>
            </w:r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ะของ</w:t>
            </w:r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คนรอ</w:t>
            </w:r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บข้าง</w:t>
            </w:r>
            <w:proofErr w:type="spellEnd"/>
          </w:p>
          <w:p w14:paraId="29DDF5DF" w14:textId="77777777" w:rsidR="00F87AF4" w:rsidRPr="00437856" w:rsidRDefault="00C55E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</w:t>
            </w: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lifestyle</w:t>
            </w: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do they lead? </w:t>
            </w:r>
            <w:proofErr w:type="spellStart"/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ไลฟ์สไตล</w:t>
            </w:r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์ของลูกค้า</w:t>
            </w:r>
            <w:proofErr w:type="spellEnd"/>
          </w:p>
          <w:p w14:paraId="432E4148" w14:textId="77777777" w:rsidR="00F87AF4" w:rsidRPr="00437856" w:rsidRDefault="00C55E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What are the needs of your customers?</w:t>
            </w:r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ความต้องการของลูกค้า</w:t>
            </w:r>
            <w:proofErr w:type="spellEnd"/>
          </w:p>
        </w:tc>
        <w:tc>
          <w:tcPr>
            <w:tcW w:w="2923" w:type="dxa"/>
            <w:shd w:val="clear" w:color="auto" w:fill="FFFFFF"/>
          </w:tcPr>
          <w:p w14:paraId="579A1BB5" w14:textId="375FD604" w:rsidR="00F87AF4" w:rsidRPr="00437856" w:rsidRDefault="00C55E41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lastRenderedPageBreak/>
              <w:t>Product / Service &amp; its Value Proposition</w:t>
            </w:r>
            <w:r w:rsidRPr="00437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สินค้า</w:t>
            </w:r>
            <w:proofErr w:type="spellEnd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บริการ</w:t>
            </w:r>
            <w:proofErr w:type="spellEnd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4E25CC7D" w14:textId="77777777" w:rsidR="00F87AF4" w:rsidRPr="00437856" w:rsidRDefault="00C55E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are the features of your product / service? </w:t>
            </w:r>
          </w:p>
          <w:p w14:paraId="1B22BA2B" w14:textId="77777777" w:rsidR="00F87AF4" w:rsidRPr="00437856" w:rsidRDefault="00C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คุณลักษณะของผลิตภัณฑ์</w:t>
            </w:r>
            <w:proofErr w:type="spellEnd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สินค้า</w:t>
            </w:r>
            <w:proofErr w:type="spellEnd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/</w:t>
            </w:r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บริการ</w:t>
            </w:r>
            <w:proofErr w:type="spellEnd"/>
          </w:p>
          <w:p w14:paraId="1E4CC689" w14:textId="77777777" w:rsidR="00F87AF4" w:rsidRPr="00437856" w:rsidRDefault="00C55E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is the core of your product / service?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อะไรคือ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ผลิตภัณฑ์และบริการ</w:t>
            </w:r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หลัก</w:t>
            </w:r>
            <w:proofErr w:type="spellEnd"/>
          </w:p>
          <w:p w14:paraId="0269311E" w14:textId="77777777" w:rsidR="00F87AF4" w:rsidRPr="00437856" w:rsidRDefault="00C55E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Of what elements does your product / service consist of?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ผลิตภัณฑ์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บริการมีองค์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ประกอบสำคัญอะไร</w:t>
            </w:r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บ้าง</w:t>
            </w:r>
            <w:proofErr w:type="spellEnd"/>
          </w:p>
          <w:p w14:paraId="188DF9FB" w14:textId="77777777" w:rsidR="00F87AF4" w:rsidRPr="00437856" w:rsidRDefault="00C55E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do you offer, that is different from other products / services?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มีข้อเสนออะไรที่แตกต่างใน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ด้านสินค้าและบริการ</w:t>
            </w:r>
            <w:proofErr w:type="spellEnd"/>
          </w:p>
          <w:p w14:paraId="19BBE0DD" w14:textId="77777777" w:rsidR="00F87AF4" w:rsidRPr="00437856" w:rsidRDefault="00C55E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lastRenderedPageBreak/>
              <w:t xml:space="preserve">Is your product / service innovative?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ผลิตภัณฑ์เป็น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นวัตกรรมหรือไม่</w:t>
            </w:r>
            <w:proofErr w:type="spellEnd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gridSpan w:val="2"/>
            <w:shd w:val="clear" w:color="auto" w:fill="FFFFFF"/>
          </w:tcPr>
          <w:p w14:paraId="5292222C" w14:textId="72A23316" w:rsidR="00F87AF4" w:rsidRPr="00437856" w:rsidRDefault="00C55E41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lastRenderedPageBreak/>
              <w:t xml:space="preserve">Resources &amp; Logistics 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ทรัพยากรของบริษัท</w:t>
            </w:r>
            <w:proofErr w:type="spellEnd"/>
          </w:p>
          <w:p w14:paraId="4B35D5F0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resources will you need?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มีทรัพยากรอะไรบ้างที่</w:t>
            </w:r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จำเป็น</w:t>
            </w:r>
            <w:proofErr w:type="spellEnd"/>
          </w:p>
          <w:p w14:paraId="6B5D3DDD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Through which channels will your customers want to be reached</w:t>
            </w:r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ช่องทางในการเข้าถึง</w:t>
            </w:r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ลูกค้า</w:t>
            </w:r>
            <w:proofErr w:type="spellEnd"/>
          </w:p>
          <w:p w14:paraId="731B33C7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Who will be your strategic logistic partners? </w:t>
            </w:r>
          </w:p>
          <w:p w14:paraId="759E5A17" w14:textId="77777777" w:rsidR="00F87AF4" w:rsidRPr="00437856" w:rsidRDefault="00C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 </w:t>
            </w:r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พันธมิตรทางด้านยุทธศาสตร์</w:t>
            </w:r>
            <w:proofErr w:type="spellEnd"/>
          </w:p>
          <w:p w14:paraId="56F32DD9" w14:textId="77777777" w:rsidR="00F87AF4" w:rsidRPr="00437856" w:rsidRDefault="00C5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 </w:t>
            </w:r>
            <w:proofErr w:type="spellStart"/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โลจิสติก</w:t>
            </w:r>
            <w:proofErr w:type="spellEnd"/>
          </w:p>
          <w:p w14:paraId="4A32C3A9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will be your distribution channels?</w:t>
            </w:r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ช่องทางในการจัดจำหน่าย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สินค้า</w:t>
            </w:r>
            <w:proofErr w:type="spellEnd"/>
          </w:p>
        </w:tc>
        <w:tc>
          <w:tcPr>
            <w:tcW w:w="2923" w:type="dxa"/>
            <w:shd w:val="clear" w:color="auto" w:fill="FFFFFF"/>
          </w:tcPr>
          <w:p w14:paraId="5A96ED6D" w14:textId="538ED8D0" w:rsidR="00F87AF4" w:rsidRPr="00437856" w:rsidRDefault="00C55E41">
            <w:pPr>
              <w:rPr>
                <w:rFonts w:ascii="TH SarabunPSK" w:eastAsia="Gill Sans" w:hAnsi="TH SarabunPSK" w:cs="TH SarabunPSK"/>
                <w:i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Competitors 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การแข่งขัน</w:t>
            </w:r>
            <w:proofErr w:type="spellEnd"/>
            <w:r w:rsidRPr="00437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B1F5266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Who are your direct competitors?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คู่แข่งขันทางตรง</w:t>
            </w:r>
            <w:proofErr w:type="spellEnd"/>
          </w:p>
          <w:p w14:paraId="2BA91129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Who are your indirect competitors?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คู่แข่งทางอ้อม</w:t>
            </w:r>
            <w:proofErr w:type="spellEnd"/>
          </w:p>
          <w:p w14:paraId="10042059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How your competitors fulfill customer needs? 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การ</w:t>
            </w:r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ตอบสนองความต้องการของลูกค้าจาก</w:t>
            </w:r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คู่แข่งขัน</w:t>
            </w:r>
            <w:proofErr w:type="spellEnd"/>
          </w:p>
          <w:p w14:paraId="0959B0A1" w14:textId="77777777" w:rsidR="00F87AF4" w:rsidRPr="00437856" w:rsidRDefault="00C55E41">
            <w:pPr>
              <w:numPr>
                <w:ilvl w:val="0"/>
                <w:numId w:val="2"/>
              </w:numPr>
              <w:ind w:left="360" w:hanging="360"/>
              <w:rPr>
                <w:rFonts w:ascii="TH SarabunPSK" w:hAnsi="TH SarabunPSK" w:cs="TH SarabunPSK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>What is your USP (unique selling proposition)?</w:t>
            </w:r>
            <w:r w:rsidRPr="00437856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จุดขายผลิตภัณฑ์</w:t>
            </w:r>
            <w:proofErr w:type="spellEnd"/>
          </w:p>
        </w:tc>
        <w:tc>
          <w:tcPr>
            <w:tcW w:w="2924" w:type="dxa"/>
            <w:shd w:val="clear" w:color="auto" w:fill="FFFFFF"/>
          </w:tcPr>
          <w:p w14:paraId="4F115773" w14:textId="2A208D4A" w:rsidR="00F87AF4" w:rsidRPr="00437856" w:rsidRDefault="00C55E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Marketing &amp; Communication </w:t>
            </w:r>
            <w:proofErr w:type="spellStart"/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การตลาดและการสื่อสาร</w:t>
            </w:r>
            <w:proofErr w:type="spellEnd"/>
            <w:r w:rsidRPr="00437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754C718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will be your price ranges? </w:t>
            </w:r>
            <w:proofErr w:type="spellStart"/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ระดับ</w:t>
            </w:r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ราคาสินค้า</w:t>
            </w:r>
            <w:proofErr w:type="spellEnd"/>
          </w:p>
          <w:p w14:paraId="3A66C846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How will you reach your customers with your story?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เข้าถึงลูกค้าด้วยการเล่าเรื่อง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อย่างไร</w:t>
            </w:r>
            <w:proofErr w:type="spellEnd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141DF621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communication channels will you use?</w:t>
            </w: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คุณจะใช้ช่องทางไหนในการ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สื่อสาร</w:t>
            </w:r>
            <w:proofErr w:type="spellEnd"/>
          </w:p>
          <w:p w14:paraId="5C781B84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How will you present your story?</w:t>
            </w: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คุณจะนำเสนอสินค้าของคุณ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อย่างไร</w:t>
            </w:r>
            <w:proofErr w:type="spellEnd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06C47464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type of relationship does each customer segment expect?</w:t>
            </w: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ความต้องการ</w:t>
            </w:r>
            <w:r w:rsidRPr="00437856">
              <w:rPr>
                <w:rFonts w:ascii="TH SarabunPSK" w:hAnsi="TH SarabunPSK" w:cs="TH SarabunPSK"/>
                <w:sz w:val="28"/>
                <w:szCs w:val="28"/>
              </w:rPr>
              <w:t>ด้าน</w:t>
            </w:r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ลูกค้าสัมพันธ์</w:t>
            </w:r>
            <w:proofErr w:type="spellEnd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7AF4" w14:paraId="5EE1626C" w14:textId="777777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78FFD602" w14:textId="77777777" w:rsidR="00F87AF4" w:rsidRPr="00437856" w:rsidRDefault="00C55E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lastRenderedPageBreak/>
              <w:t xml:space="preserve">Cost Structure </w:t>
            </w:r>
            <w:proofErr w:type="spellStart"/>
            <w:r w:rsidRPr="00437856">
              <w:rPr>
                <w:rFonts w:ascii="TH SarabunPSK" w:hAnsi="TH SarabunPSK" w:cs="TH SarabunPSK"/>
                <w:sz w:val="28"/>
                <w:szCs w:val="28"/>
              </w:rPr>
              <w:t>ต้นทุนของธุรกิจ</w:t>
            </w:r>
            <w:proofErr w:type="spellEnd"/>
          </w:p>
          <w:p w14:paraId="09C2114D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are the major cost drivers? (People, production, distribution, design, materials, technology… etc.)  </w:t>
            </w:r>
            <w:proofErr w:type="spellStart"/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อะไรเป็น</w:t>
            </w:r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ต้นทุนหลัก</w:t>
            </w:r>
            <w:r w:rsidRPr="00437856">
              <w:rPr>
                <w:rFonts w:ascii="TH SarabunPSK" w:hAnsi="TH SarabunPSK" w:cs="TH SarabunPSK"/>
                <w:sz w:val="28"/>
                <w:szCs w:val="28"/>
              </w:rPr>
              <w:t>ในการ</w:t>
            </w:r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ขับเคลื่อนธุรกิจ</w:t>
            </w:r>
            <w:proofErr w:type="spellEnd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437856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พนักงาน</w:t>
            </w:r>
            <w:proofErr w:type="spellEnd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การผลิต</w:t>
            </w:r>
            <w:proofErr w:type="spellEnd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การออกแบบ</w:t>
            </w:r>
            <w:proofErr w:type="spellEnd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วัสดุอุปกรณ์</w:t>
            </w:r>
            <w:proofErr w:type="spellEnd"/>
            <w:r w:rsidRPr="00437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hAnsi="TH SarabunPSK" w:cs="TH SarabunPSK"/>
                <w:sz w:val="28"/>
                <w:szCs w:val="28"/>
              </w:rPr>
              <w:t>เทคโนโลยี</w:t>
            </w:r>
            <w:proofErr w:type="spellEnd"/>
            <w:r w:rsidRPr="00437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hAnsi="TH SarabunPSK" w:cs="TH SarabunPSK"/>
                <w:sz w:val="28"/>
                <w:szCs w:val="28"/>
              </w:rPr>
              <w:t>และอื่นๆ</w:t>
            </w:r>
            <w:proofErr w:type="spellEnd"/>
            <w:r w:rsidRPr="00437856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51E7323" w14:textId="77777777" w:rsidR="00F87AF4" w:rsidRPr="00437856" w:rsidRDefault="00F87A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340073" w14:textId="77777777" w:rsidR="00F87AF4" w:rsidRPr="00437856" w:rsidRDefault="00F87A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0203A2" w14:textId="77777777" w:rsidR="00F87AF4" w:rsidRPr="00437856" w:rsidRDefault="00F87A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523F1D" w14:textId="77777777" w:rsidR="00F87AF4" w:rsidRPr="00437856" w:rsidRDefault="00F87AF4">
            <w:pPr>
              <w:tabs>
                <w:tab w:val="left" w:pos="465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14:paraId="02C9E707" w14:textId="3DB6E0A0" w:rsidR="00F87AF4" w:rsidRPr="00437856" w:rsidRDefault="00C55E41">
            <w:pPr>
              <w:rPr>
                <w:rFonts w:ascii="TH SarabunPSK" w:eastAsia="Gill Sans" w:hAnsi="TH SarabunPSK" w:cs="TH SarabunPSK" w:hint="cs"/>
                <w:i/>
                <w:sz w:val="28"/>
                <w:szCs w:val="28"/>
                <w:cs/>
              </w:rPr>
            </w:pPr>
            <w:r w:rsidRPr="00437856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Revenue Streams</w:t>
            </w:r>
            <w:r w:rsidR="00437856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 </w:t>
            </w:r>
            <w:r w:rsidR="00A6782F">
              <w:rPr>
                <w:rFonts w:ascii="TH SarabunPSK" w:eastAsia="Gill Sans" w:hAnsi="TH SarabunPSK" w:cs="TH SarabunPSK" w:hint="cs"/>
                <w:i/>
                <w:sz w:val="28"/>
                <w:szCs w:val="28"/>
                <w:cs/>
              </w:rPr>
              <w:t>กระแสรายได้</w:t>
            </w:r>
          </w:p>
          <w:p w14:paraId="16B0B523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For what value are your customers willing to pay?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อะไรคือสิ่งที่คุ้มค่าเหมาะส</w:t>
            </w:r>
            <w:r w:rsidRPr="00437856">
              <w:rPr>
                <w:rFonts w:ascii="TH SarabunPSK" w:eastAsia="Sarabun" w:hAnsi="TH SarabunPSK" w:cs="TH SarabunPSK"/>
                <w:sz w:val="28"/>
                <w:szCs w:val="28"/>
              </w:rPr>
              <w:t>ม</w:t>
            </w:r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กับราคาที่ลูกค้ายินดีจะจ่าย</w:t>
            </w:r>
            <w:proofErr w:type="spellEnd"/>
          </w:p>
          <w:p w14:paraId="1421BF09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are the sources of revenue? </w:t>
            </w:r>
            <w:proofErr w:type="spellStart"/>
            <w:r w:rsidRPr="0043785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แหล่งที่มาของรายได้</w:t>
            </w:r>
            <w:proofErr w:type="spellEnd"/>
          </w:p>
          <w:p w14:paraId="6DAA730A" w14:textId="77777777" w:rsidR="00F87AF4" w:rsidRPr="00437856" w:rsidRDefault="00C55E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and how will the customers pay? </w:t>
            </w:r>
            <w:proofErr w:type="spellStart"/>
            <w:r w:rsidRPr="00437856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ช่องทางในการชำระค่าสินค้า</w:t>
            </w:r>
            <w:proofErr w:type="spellEnd"/>
          </w:p>
          <w:p w14:paraId="5F658794" w14:textId="325EF3CC" w:rsidR="00F87AF4" w:rsidRPr="001B2FE2" w:rsidRDefault="00C55E41" w:rsidP="001B2F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Will you offer a donor package?</w:t>
            </w:r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56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มีการเสนอการรับบริจาคร่วมด้วยไหม</w:t>
            </w:r>
            <w:bookmarkStart w:id="2" w:name="_GoBack"/>
            <w:bookmarkEnd w:id="2"/>
            <w:proofErr w:type="spellEnd"/>
          </w:p>
          <w:p w14:paraId="550F12D4" w14:textId="77777777" w:rsidR="00F87AF4" w:rsidRPr="00437856" w:rsidRDefault="00F87A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523598" w14:textId="77777777" w:rsidR="00F87AF4" w:rsidRPr="00437856" w:rsidRDefault="00F87A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DED53E" w14:textId="77777777" w:rsidR="00F87AF4" w:rsidRPr="00437856" w:rsidRDefault="00F87A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A7A13C" w14:textId="77777777" w:rsidR="00F87AF4" w:rsidRPr="00437856" w:rsidRDefault="00F87A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789AB18" w14:textId="77777777" w:rsidR="00F87AF4" w:rsidRDefault="00C55E41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Top of Form</w:t>
      </w:r>
    </w:p>
    <w:sectPr w:rsidR="00F87AF4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1451" w14:textId="77777777" w:rsidR="00C55E41" w:rsidRDefault="00C55E41">
      <w:r>
        <w:separator/>
      </w:r>
    </w:p>
  </w:endnote>
  <w:endnote w:type="continuationSeparator" w:id="0">
    <w:p w14:paraId="0F10B309" w14:textId="77777777" w:rsidR="00C55E41" w:rsidRDefault="00C5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ill Sans">
    <w:charset w:val="00"/>
    <w:family w:val="auto"/>
    <w:pitch w:val="default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956E" w14:textId="77777777" w:rsidR="00F87AF4" w:rsidRDefault="00C55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D6E7" w14:textId="77777777" w:rsidR="00F87AF4" w:rsidRDefault="00C55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DBA6F58" wp14:editId="044E52C5">
          <wp:simplePos x="0" y="0"/>
          <wp:positionH relativeFrom="column">
            <wp:posOffset>7663543</wp:posOffset>
          </wp:positionH>
          <wp:positionV relativeFrom="paragraph">
            <wp:posOffset>53612</wp:posOffset>
          </wp:positionV>
          <wp:extent cx="1600200" cy="457201"/>
          <wp:effectExtent l="0" t="0" r="0" b="0"/>
          <wp:wrapSquare wrapText="bothSides" distT="0" distB="0" distL="114300" distR="114300"/>
          <wp:docPr id="35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57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CA1433" wp14:editId="2275D10E">
          <wp:simplePos x="0" y="0"/>
          <wp:positionH relativeFrom="column">
            <wp:posOffset>187</wp:posOffset>
          </wp:positionH>
          <wp:positionV relativeFrom="paragraph">
            <wp:posOffset>106679</wp:posOffset>
          </wp:positionV>
          <wp:extent cx="962025" cy="405208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05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FA84" w14:textId="77777777" w:rsidR="00C55E41" w:rsidRDefault="00C55E41">
      <w:r>
        <w:separator/>
      </w:r>
    </w:p>
  </w:footnote>
  <w:footnote w:type="continuationSeparator" w:id="0">
    <w:p w14:paraId="61FCD8CB" w14:textId="77777777" w:rsidR="00C55E41" w:rsidRDefault="00C5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94EBD"/>
    <w:multiLevelType w:val="multilevel"/>
    <w:tmpl w:val="70388F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5501FD"/>
    <w:multiLevelType w:val="multilevel"/>
    <w:tmpl w:val="065096C8"/>
    <w:lvl w:ilvl="0">
      <w:start w:val="1"/>
      <w:numFmt w:val="bullet"/>
      <w:lvlText w:val="●"/>
      <w:lvlJc w:val="left"/>
      <w:pPr>
        <w:ind w:left="720" w:hanging="72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4E6B95"/>
    <w:multiLevelType w:val="multilevel"/>
    <w:tmpl w:val="77F8C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A20B5F"/>
    <w:multiLevelType w:val="multilevel"/>
    <w:tmpl w:val="12AA5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F4"/>
    <w:rsid w:val="001B2FE2"/>
    <w:rsid w:val="001D23EF"/>
    <w:rsid w:val="00437856"/>
    <w:rsid w:val="004525B3"/>
    <w:rsid w:val="00745CD9"/>
    <w:rsid w:val="00A6782F"/>
    <w:rsid w:val="00C55E41"/>
    <w:rsid w:val="00EC4B1A"/>
    <w:rsid w:val="00F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27B1"/>
  <w15:docId w15:val="{768E2D80-331F-4377-8207-6C99FCC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6B9F25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5YaBiqPT+hrd1vUBTP3aLgbYJg==">AMUW2mUYfZFbdit8TzQdjYiH4jPHPEXWy29wFcWJd+ajkVj2oSXOoSbx8y/UZhAZ7YsnLmSf+5cyvba2TQ5tEwJbPGhooPraJu7Q/2QdhJlmuTP4Jtlx27fUpuNoL64G75fGdiacSzqXeSTPam6DuiUp67DQMC+tfw==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cp:lastModifiedBy>Ezra Panyajarnsiri เอสรา ปัญญาจารย์สิริ</cp:lastModifiedBy>
  <cp:revision>8</cp:revision>
  <dcterms:created xsi:type="dcterms:W3CDTF">2020-11-24T07:59:00Z</dcterms:created>
  <dcterms:modified xsi:type="dcterms:W3CDTF">2020-11-24T08:01:00Z</dcterms:modified>
</cp:coreProperties>
</file>